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A62F6C">
        <w:rPr>
          <w:rFonts w:ascii="Arial" w:hAnsi="Arial" w:cs="Arial"/>
          <w:sz w:val="20"/>
          <w:szCs w:val="20"/>
          <w:shd w:val="clear" w:color="auto" w:fill="FFFFFF"/>
        </w:rPr>
        <w:t>b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A62F6C">
        <w:rPr>
          <w:rFonts w:ascii="Arial" w:hAnsi="Arial" w:cs="Arial"/>
          <w:sz w:val="20"/>
          <w:szCs w:val="20"/>
          <w:shd w:val="clear" w:color="auto" w:fill="FFFFFF"/>
        </w:rPr>
        <w:t>26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AA5C23" w:rsidRPr="00AA5C23">
        <w:rPr>
          <w:rFonts w:ascii="Arial" w:hAnsi="Arial" w:cs="Arial"/>
          <w:b/>
          <w:color w:val="FF0000"/>
        </w:rPr>
        <w:t>Upadek Rzeczpospolitej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31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222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23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z wcześniejszej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8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675891">
        <w:rPr>
          <w:rFonts w:ascii="Arial" w:hAnsi="Arial" w:cs="Arial"/>
          <w:b/>
          <w:i/>
          <w:sz w:val="20"/>
          <w:szCs w:val="20"/>
        </w:rPr>
        <w:t>1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675891">
        <w:rPr>
          <w:rFonts w:ascii="Arial" w:hAnsi="Arial" w:cs="Arial"/>
          <w:b/>
          <w:i/>
          <w:sz w:val="20"/>
          <w:szCs w:val="20"/>
        </w:rPr>
        <w:t>Upadek Rzeczpospolitej</w:t>
      </w:r>
      <w:r w:rsidR="001C5540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Default="00B33D04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="00675891">
        <w:rPr>
          <w:rFonts w:ascii="Arial" w:hAnsi="Arial" w:cs="Arial"/>
          <w:b/>
          <w:sz w:val="20"/>
          <w:szCs w:val="20"/>
        </w:rPr>
        <w:t>I rozbi</w:t>
      </w:r>
      <w:r>
        <w:rPr>
          <w:rFonts w:ascii="Arial" w:hAnsi="Arial" w:cs="Arial"/>
          <w:b/>
          <w:sz w:val="20"/>
          <w:szCs w:val="20"/>
        </w:rPr>
        <w:t xml:space="preserve">ór Polski – str. 222-223 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924440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 w:rsidR="004319A2" w:rsidRPr="002A62A2">
        <w:rPr>
          <w:rFonts w:ascii="Arial" w:hAnsi="Arial" w:cs="Arial"/>
          <w:b/>
          <w:i/>
          <w:color w:val="FF0000"/>
          <w:sz w:val="20"/>
          <w:szCs w:val="20"/>
        </w:rPr>
        <w:t>Kiedy, k</w:t>
      </w:r>
      <w:r w:rsidR="00B33D04" w:rsidRPr="002A62A2">
        <w:rPr>
          <w:rFonts w:ascii="Arial" w:hAnsi="Arial" w:cs="Arial"/>
          <w:b/>
          <w:i/>
          <w:color w:val="FF0000"/>
          <w:sz w:val="20"/>
          <w:szCs w:val="20"/>
        </w:rPr>
        <w:t xml:space="preserve">to i w jaki sposób podzielił Rzeczpospolitą </w:t>
      </w:r>
      <w:r w:rsidRPr="002A62A2">
        <w:rPr>
          <w:rFonts w:ascii="Arial" w:hAnsi="Arial" w:cs="Arial"/>
          <w:b/>
          <w:i/>
          <w:color w:val="FF0000"/>
          <w:sz w:val="20"/>
          <w:szCs w:val="20"/>
        </w:rPr>
        <w:t>po I</w:t>
      </w:r>
      <w:r w:rsidR="00B33D04" w:rsidRPr="002A62A2">
        <w:rPr>
          <w:rFonts w:ascii="Arial" w:hAnsi="Arial" w:cs="Arial"/>
          <w:b/>
          <w:i/>
          <w:color w:val="FF0000"/>
          <w:sz w:val="20"/>
          <w:szCs w:val="20"/>
        </w:rPr>
        <w:t>I</w:t>
      </w:r>
      <w:r w:rsidRPr="002A62A2">
        <w:rPr>
          <w:rFonts w:ascii="Arial" w:hAnsi="Arial" w:cs="Arial"/>
          <w:b/>
          <w:i/>
          <w:color w:val="FF0000"/>
          <w:sz w:val="20"/>
          <w:szCs w:val="20"/>
        </w:rPr>
        <w:t>I rozbiorze?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75891" w:rsidTr="00A62F6C">
        <w:tc>
          <w:tcPr>
            <w:tcW w:w="9180" w:type="dxa"/>
          </w:tcPr>
          <w:p w:rsidR="00675891" w:rsidRPr="00041D48" w:rsidRDefault="00675891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75891" w:rsidRDefault="00675891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709D7" w:rsidRPr="00041D48" w:rsidRDefault="00C709D7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247D1" w:rsidRDefault="004319A2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>
        <w:rPr>
          <w:rFonts w:ascii="Arial" w:hAnsi="Arial" w:cs="Arial"/>
          <w:b/>
          <w:i/>
          <w:color w:val="FF0000"/>
          <w:sz w:val="20"/>
          <w:szCs w:val="20"/>
        </w:rPr>
        <w:t>Jakie były dalsze losy S</w:t>
      </w:r>
      <w:r w:rsidR="00675891" w:rsidRPr="00675891">
        <w:rPr>
          <w:rFonts w:ascii="Arial" w:hAnsi="Arial" w:cs="Arial"/>
          <w:b/>
          <w:i/>
          <w:color w:val="FF0000"/>
          <w:sz w:val="20"/>
          <w:szCs w:val="20"/>
        </w:rPr>
        <w:t>tanisław</w:t>
      </w:r>
      <w:r>
        <w:rPr>
          <w:rFonts w:ascii="Arial" w:hAnsi="Arial" w:cs="Arial"/>
          <w:b/>
          <w:i/>
          <w:color w:val="FF0000"/>
          <w:sz w:val="20"/>
          <w:szCs w:val="20"/>
        </w:rPr>
        <w:t>a</w:t>
      </w:r>
      <w:r w:rsidR="00675891"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August</w:t>
      </w:r>
      <w:r>
        <w:rPr>
          <w:rFonts w:ascii="Arial" w:hAnsi="Arial" w:cs="Arial"/>
          <w:b/>
          <w:i/>
          <w:color w:val="FF0000"/>
          <w:sz w:val="20"/>
          <w:szCs w:val="20"/>
        </w:rPr>
        <w:t>a Poniatowskiego</w:t>
      </w:r>
      <w:r w:rsidR="00675891"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319A2" w:rsidTr="004319A2">
        <w:tc>
          <w:tcPr>
            <w:tcW w:w="9210" w:type="dxa"/>
          </w:tcPr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4319A2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>3)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4319A2">
        <w:rPr>
          <w:rFonts w:ascii="Arial" w:hAnsi="Arial" w:cs="Arial"/>
          <w:b/>
          <w:i/>
          <w:color w:val="FF0000"/>
          <w:sz w:val="20"/>
          <w:szCs w:val="20"/>
        </w:rPr>
        <w:t>Czego dotyczył tajny protokół traktatu rozbiorowego z 1797r.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319A2" w:rsidTr="004319A2">
        <w:tc>
          <w:tcPr>
            <w:tcW w:w="9210" w:type="dxa"/>
          </w:tcPr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75891" w:rsidRPr="002A62A2" w:rsidRDefault="00B33D04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A62A2">
        <w:rPr>
          <w:rFonts w:ascii="Arial" w:hAnsi="Arial" w:cs="Arial"/>
          <w:b/>
          <w:sz w:val="20"/>
          <w:szCs w:val="20"/>
        </w:rPr>
        <w:t xml:space="preserve">Dlaczego Rzeczpospolita przestała istnieć – str. 223 </w:t>
      </w:r>
      <w:r w:rsidR="00675891"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675891" w:rsidRPr="002A62A2" w:rsidRDefault="00675891" w:rsidP="00675891">
      <w:pPr>
        <w:rPr>
          <w:rFonts w:ascii="Arial" w:hAnsi="Arial" w:cs="Arial"/>
          <w:b/>
          <w:color w:val="FF0000"/>
          <w:sz w:val="20"/>
          <w:szCs w:val="20"/>
        </w:rPr>
      </w:pPr>
      <w:r w:rsidRPr="002A62A2">
        <w:rPr>
          <w:rFonts w:ascii="Arial" w:hAnsi="Arial" w:cs="Arial"/>
          <w:b/>
          <w:sz w:val="20"/>
          <w:szCs w:val="20"/>
        </w:rPr>
        <w:t xml:space="preserve">4) </w:t>
      </w:r>
      <w:r w:rsidR="00B33D04" w:rsidRPr="002A62A2">
        <w:rPr>
          <w:rFonts w:ascii="Arial" w:hAnsi="Arial" w:cs="Arial"/>
          <w:b/>
          <w:color w:val="FF0000"/>
          <w:sz w:val="20"/>
          <w:szCs w:val="20"/>
        </w:rPr>
        <w:t>Wskaż przyczyny we</w:t>
      </w:r>
      <w:r w:rsidR="00D350B5" w:rsidRPr="002A62A2">
        <w:rPr>
          <w:rFonts w:ascii="Arial" w:hAnsi="Arial" w:cs="Arial"/>
          <w:b/>
          <w:color w:val="FF0000"/>
          <w:sz w:val="20"/>
          <w:szCs w:val="20"/>
        </w:rPr>
        <w:t>wnętrzne prowadzące do upadku Rzeczpospolitej w XVIII w.</w:t>
      </w:r>
      <w:r w:rsidR="00C247D1" w:rsidRPr="002A62A2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A62A2" w:rsidRPr="002A62A2" w:rsidTr="00A62F6C">
        <w:tc>
          <w:tcPr>
            <w:tcW w:w="9180" w:type="dxa"/>
          </w:tcPr>
          <w:p w:rsidR="00675891" w:rsidRPr="002A62A2" w:rsidRDefault="004319A2" w:rsidP="004E724D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4319A2" w:rsidRPr="002A62A2" w:rsidRDefault="004319A2" w:rsidP="004E724D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319A2" w:rsidRPr="002A62A2" w:rsidRDefault="004319A2" w:rsidP="004E724D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4319A2" w:rsidRPr="002A62A2" w:rsidRDefault="004319A2" w:rsidP="004E724D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675891" w:rsidRPr="002A62A2" w:rsidRDefault="004319A2" w:rsidP="004E724D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bookmarkStart w:id="0" w:name="_GoBack"/>
        <w:bookmarkEnd w:id="0"/>
      </w:tr>
    </w:tbl>
    <w:p w:rsidR="00D350B5" w:rsidRPr="002A62A2" w:rsidRDefault="00675891" w:rsidP="00D350B5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>5</w:t>
      </w:r>
      <w:r w:rsidR="002A62A2" w:rsidRPr="002A62A2">
        <w:rPr>
          <w:rFonts w:ascii="Arial" w:hAnsi="Arial" w:cs="Arial"/>
          <w:b/>
          <w:sz w:val="20"/>
          <w:szCs w:val="20"/>
        </w:rPr>
        <w:t>)</w:t>
      </w:r>
      <w:r w:rsidR="00D350B5" w:rsidRPr="002A62A2">
        <w:rPr>
          <w:rFonts w:ascii="Arial" w:hAnsi="Arial" w:cs="Arial"/>
          <w:b/>
          <w:sz w:val="20"/>
          <w:szCs w:val="20"/>
        </w:rPr>
        <w:t xml:space="preserve"> </w:t>
      </w:r>
      <w:r w:rsidR="00D350B5" w:rsidRPr="002A62A2">
        <w:rPr>
          <w:rFonts w:ascii="Arial" w:hAnsi="Arial" w:cs="Arial"/>
          <w:b/>
          <w:color w:val="FF0000"/>
          <w:sz w:val="20"/>
          <w:szCs w:val="20"/>
        </w:rPr>
        <w:t>Wskaż przyczyny zewnętrzne prowadzące do rozbiorów Rzeczpospolitej w XVIII w.?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A62A2" w:rsidRPr="002A62A2" w:rsidTr="004319A2">
        <w:tc>
          <w:tcPr>
            <w:tcW w:w="9210" w:type="dxa"/>
          </w:tcPr>
          <w:p w:rsidR="004319A2" w:rsidRPr="002A62A2" w:rsidRDefault="004319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4319A2" w:rsidRPr="002A62A2" w:rsidRDefault="004319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319A2" w:rsidRPr="002A62A2" w:rsidRDefault="004319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4319A2" w:rsidRPr="002A62A2" w:rsidRDefault="004319A2" w:rsidP="006758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4.</w:t>
            </w:r>
            <w:r w:rsidRPr="002A62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6) </w:t>
      </w:r>
      <w:r w:rsidR="004319A2" w:rsidRPr="002A62A2">
        <w:rPr>
          <w:rFonts w:ascii="Arial" w:hAnsi="Arial" w:cs="Arial"/>
          <w:b/>
          <w:color w:val="FF0000"/>
          <w:sz w:val="20"/>
          <w:szCs w:val="20"/>
        </w:rPr>
        <w:t>Które czynniki wewnętrzne czy zewnętrzne</w:t>
      </w:r>
      <w:r w:rsidR="002A62A2" w:rsidRPr="002A62A2">
        <w:rPr>
          <w:rFonts w:ascii="Arial" w:hAnsi="Arial" w:cs="Arial"/>
          <w:b/>
          <w:color w:val="FF0000"/>
          <w:sz w:val="20"/>
          <w:szCs w:val="20"/>
        </w:rPr>
        <w:t xml:space="preserve"> zdecydowały o</w:t>
      </w:r>
      <w:r w:rsidR="004319A2" w:rsidRPr="002A62A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A62A2" w:rsidRPr="002A62A2">
        <w:rPr>
          <w:rFonts w:ascii="Arial" w:hAnsi="Arial" w:cs="Arial"/>
          <w:b/>
          <w:color w:val="FF0000"/>
          <w:sz w:val="20"/>
          <w:szCs w:val="20"/>
        </w:rPr>
        <w:t>upadku Rzeczpospolitej</w:t>
      </w:r>
      <w:r w:rsidR="00D350B5" w:rsidRPr="002A62A2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A62A2" w:rsidRPr="002A62A2" w:rsidTr="00A62F6C">
        <w:tc>
          <w:tcPr>
            <w:tcW w:w="9180" w:type="dxa"/>
          </w:tcPr>
          <w:p w:rsidR="00675891" w:rsidRPr="002A62A2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91" w:rsidRPr="002A62A2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91" w:rsidRPr="002A62A2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7F2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Pr="00675891">
        <w:rPr>
          <w:rFonts w:ascii="Arial" w:hAnsi="Arial" w:cs="Arial"/>
          <w:b/>
          <w:i/>
          <w:sz w:val="20"/>
          <w:szCs w:val="20"/>
        </w:rPr>
        <w:t xml:space="preserve">) </w:t>
      </w:r>
      <w:r w:rsidR="002A62A2">
        <w:rPr>
          <w:rFonts w:ascii="Arial" w:hAnsi="Arial" w:cs="Arial"/>
          <w:b/>
          <w:i/>
          <w:color w:val="FF0000"/>
          <w:sz w:val="20"/>
          <w:szCs w:val="20"/>
        </w:rPr>
        <w:t>W jakim zaborze znalazł się Opatów w 1795r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.?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247D1" w:rsidRPr="00C247D1">
        <w:rPr>
          <w:rFonts w:ascii="Arial" w:hAnsi="Arial" w:cs="Arial"/>
          <w:sz w:val="20"/>
          <w:szCs w:val="20"/>
        </w:rPr>
        <w:t>Odp. prawidłowa…..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D07F21" w:rsidRPr="00C247D1">
        <w:rPr>
          <w:rFonts w:ascii="Arial" w:hAnsi="Arial" w:cs="Arial"/>
          <w:sz w:val="20"/>
          <w:szCs w:val="20"/>
        </w:rPr>
        <w:t xml:space="preserve">a) </w:t>
      </w:r>
      <w:r w:rsidR="002A62A2">
        <w:rPr>
          <w:rFonts w:ascii="Arial" w:hAnsi="Arial" w:cs="Arial"/>
          <w:sz w:val="20"/>
          <w:szCs w:val="20"/>
        </w:rPr>
        <w:t xml:space="preserve">Pruskim </w:t>
      </w:r>
      <w:r w:rsidR="00AE3A27">
        <w:rPr>
          <w:rFonts w:ascii="Arial" w:hAnsi="Arial" w:cs="Arial"/>
          <w:sz w:val="20"/>
          <w:szCs w:val="20"/>
        </w:rPr>
        <w:t xml:space="preserve">       </w:t>
      </w:r>
      <w:r w:rsidR="002A62A2">
        <w:rPr>
          <w:rFonts w:ascii="Arial" w:hAnsi="Arial" w:cs="Arial"/>
          <w:sz w:val="20"/>
          <w:szCs w:val="20"/>
        </w:rPr>
        <w:t xml:space="preserve">b) Austriackim </w:t>
      </w:r>
      <w:r w:rsidR="00AE3A27">
        <w:rPr>
          <w:rFonts w:ascii="Arial" w:hAnsi="Arial" w:cs="Arial"/>
          <w:sz w:val="20"/>
          <w:szCs w:val="20"/>
        </w:rPr>
        <w:t xml:space="preserve">      </w:t>
      </w:r>
      <w:r w:rsidR="002A62A2">
        <w:rPr>
          <w:rFonts w:ascii="Arial" w:hAnsi="Arial" w:cs="Arial"/>
          <w:sz w:val="20"/>
          <w:szCs w:val="20"/>
        </w:rPr>
        <w:t xml:space="preserve">c) Rosyjskim </w:t>
      </w:r>
      <w:r w:rsidR="00AE3A27">
        <w:rPr>
          <w:rFonts w:ascii="Arial" w:hAnsi="Arial" w:cs="Arial"/>
          <w:sz w:val="20"/>
          <w:szCs w:val="20"/>
        </w:rPr>
        <w:t xml:space="preserve">    </w:t>
      </w:r>
      <w:r w:rsidR="00C247D1" w:rsidRPr="00C247D1">
        <w:rPr>
          <w:rFonts w:ascii="Arial" w:hAnsi="Arial" w:cs="Arial"/>
          <w:sz w:val="20"/>
          <w:szCs w:val="20"/>
        </w:rPr>
        <w:t xml:space="preserve">d) </w:t>
      </w:r>
      <w:r w:rsidR="002A62A2">
        <w:rPr>
          <w:rFonts w:ascii="Arial" w:hAnsi="Arial" w:cs="Arial"/>
          <w:sz w:val="20"/>
          <w:szCs w:val="20"/>
        </w:rPr>
        <w:t xml:space="preserve">nie został objęty zaborem </w:t>
      </w:r>
      <w:r w:rsidR="00C247D1" w:rsidRPr="00C247D1">
        <w:rPr>
          <w:rFonts w:ascii="Arial" w:hAnsi="Arial" w:cs="Arial"/>
          <w:b/>
          <w:i/>
          <w:sz w:val="20"/>
          <w:szCs w:val="20"/>
        </w:rPr>
        <w:t xml:space="preserve">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2A62A2" w:rsidRPr="00AE3A27">
        <w:rPr>
          <w:rFonts w:ascii="Arial" w:hAnsi="Arial" w:cs="Arial"/>
          <w:b/>
          <w:i/>
          <w:sz w:val="20"/>
          <w:szCs w:val="20"/>
        </w:rPr>
        <w:t>8</w:t>
      </w:r>
      <w:r w:rsidRPr="00AE3A27">
        <w:rPr>
          <w:rFonts w:ascii="Arial" w:hAnsi="Arial" w:cs="Arial"/>
          <w:b/>
          <w:i/>
          <w:sz w:val="20"/>
          <w:szCs w:val="20"/>
        </w:rPr>
        <w:t>)</w:t>
      </w:r>
      <w:r w:rsidRPr="002A62A2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2A62A2" w:rsidRPr="002A62A2">
        <w:rPr>
          <w:rFonts w:ascii="Arial" w:hAnsi="Arial" w:cs="Arial"/>
          <w:b/>
          <w:i/>
          <w:color w:val="FF0000"/>
          <w:sz w:val="20"/>
          <w:szCs w:val="20"/>
        </w:rPr>
        <w:t>Które państwa w jakich latach dokonywały rozbiorów Polski</w:t>
      </w:r>
      <w:r w:rsidR="00D07F21" w:rsidRPr="002A62A2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105"/>
        <w:gridCol w:w="2693"/>
        <w:gridCol w:w="2977"/>
        <w:gridCol w:w="2069"/>
      </w:tblGrid>
      <w:tr w:rsidR="002A62A2" w:rsidTr="00AE3A27">
        <w:tc>
          <w:tcPr>
            <w:tcW w:w="421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</w:t>
            </w:r>
          </w:p>
        </w:tc>
        <w:tc>
          <w:tcPr>
            <w:tcW w:w="2693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Uczestnicy rozbioru</w:t>
            </w:r>
            <w:r w:rsidR="00AE3A27">
              <w:rPr>
                <w:rFonts w:ascii="Arial" w:hAnsi="Arial" w:cs="Arial"/>
                <w:sz w:val="20"/>
                <w:szCs w:val="20"/>
              </w:rPr>
              <w:t xml:space="preserve"> - państwa</w:t>
            </w:r>
          </w:p>
        </w:tc>
        <w:tc>
          <w:tcPr>
            <w:tcW w:w="2977" w:type="dxa"/>
          </w:tcPr>
          <w:p w:rsidR="00AE3A27" w:rsidRDefault="00B5507D" w:rsidP="00E96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l</w:t>
            </w:r>
            <w:r w:rsidR="002A62A2">
              <w:rPr>
                <w:rFonts w:ascii="Arial" w:hAnsi="Arial" w:cs="Arial"/>
                <w:sz w:val="20"/>
                <w:szCs w:val="20"/>
              </w:rPr>
              <w:t>iczba przejętych mieszkańców</w:t>
            </w:r>
            <w:r w:rsidR="00AE3A27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E96EEB">
              <w:rPr>
                <w:rFonts w:ascii="Arial" w:hAnsi="Arial" w:cs="Arial"/>
                <w:sz w:val="20"/>
                <w:szCs w:val="20"/>
              </w:rPr>
              <w:t>ze</w:t>
            </w:r>
            <w:r w:rsidR="00AE3A27">
              <w:rPr>
                <w:rFonts w:ascii="Arial" w:hAnsi="Arial" w:cs="Arial"/>
                <w:sz w:val="20"/>
                <w:szCs w:val="20"/>
              </w:rPr>
              <w:t>czpospolitej</w:t>
            </w:r>
          </w:p>
        </w:tc>
        <w:tc>
          <w:tcPr>
            <w:tcW w:w="2069" w:type="dxa"/>
          </w:tcPr>
          <w:p w:rsidR="002A62A2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Zajęty obszar wpisz litery z mapy</w:t>
            </w:r>
          </w:p>
        </w:tc>
      </w:tr>
      <w:tr w:rsidR="002A62A2" w:rsidTr="00AE3A27">
        <w:tc>
          <w:tcPr>
            <w:tcW w:w="421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05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2A2" w:rsidTr="00AE3A27">
        <w:tc>
          <w:tcPr>
            <w:tcW w:w="421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05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2A2" w:rsidTr="00AE3A27">
        <w:tc>
          <w:tcPr>
            <w:tcW w:w="421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05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A27" w:rsidRDefault="00AE3A27" w:rsidP="005C4533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noProof/>
          <w:color w:val="FF0000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3470910</wp:posOffset>
            </wp:positionH>
            <wp:positionV relativeFrom="margin">
              <wp:posOffset>8083550</wp:posOffset>
            </wp:positionV>
            <wp:extent cx="2390775" cy="2127250"/>
            <wp:effectExtent l="0" t="0" r="9525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ZBIORY MAP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817" w:rsidRPr="00D709C6" w:rsidRDefault="00675891" w:rsidP="005C4533">
      <w:pPr>
        <w:rPr>
          <w:rFonts w:ascii="Arial" w:hAnsi="Arial" w:cs="Arial"/>
          <w:b/>
          <w:color w:val="7030A0"/>
          <w:sz w:val="18"/>
          <w:szCs w:val="18"/>
        </w:rPr>
      </w:pP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8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80" w:rsidRDefault="004A1580" w:rsidP="0003301A">
      <w:pPr>
        <w:spacing w:after="0" w:line="240" w:lineRule="auto"/>
      </w:pPr>
      <w:r>
        <w:separator/>
      </w:r>
    </w:p>
  </w:endnote>
  <w:endnote w:type="continuationSeparator" w:id="0">
    <w:p w:rsidR="004A1580" w:rsidRDefault="004A1580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80" w:rsidRDefault="004A1580" w:rsidP="0003301A">
      <w:pPr>
        <w:spacing w:after="0" w:line="240" w:lineRule="auto"/>
      </w:pPr>
      <w:r>
        <w:separator/>
      </w:r>
    </w:p>
  </w:footnote>
  <w:footnote w:type="continuationSeparator" w:id="0">
    <w:p w:rsidR="004A1580" w:rsidRDefault="004A1580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12631"/>
    <w:rsid w:val="001202D9"/>
    <w:rsid w:val="00122EFB"/>
    <w:rsid w:val="00125D91"/>
    <w:rsid w:val="00141A0C"/>
    <w:rsid w:val="0017385A"/>
    <w:rsid w:val="001824AC"/>
    <w:rsid w:val="00187CB3"/>
    <w:rsid w:val="00194C0E"/>
    <w:rsid w:val="001A6C09"/>
    <w:rsid w:val="001B6CEE"/>
    <w:rsid w:val="001C5540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A62A2"/>
    <w:rsid w:val="002B7FEC"/>
    <w:rsid w:val="002D14FD"/>
    <w:rsid w:val="002D1D4A"/>
    <w:rsid w:val="002D35C2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7BAB"/>
    <w:rsid w:val="004A1580"/>
    <w:rsid w:val="004A1B11"/>
    <w:rsid w:val="004A3C5E"/>
    <w:rsid w:val="004B7D04"/>
    <w:rsid w:val="004D0CC5"/>
    <w:rsid w:val="004D5A6A"/>
    <w:rsid w:val="004E7A68"/>
    <w:rsid w:val="004F6449"/>
    <w:rsid w:val="005002D1"/>
    <w:rsid w:val="00501645"/>
    <w:rsid w:val="00502934"/>
    <w:rsid w:val="005133E3"/>
    <w:rsid w:val="00526D4A"/>
    <w:rsid w:val="005350F5"/>
    <w:rsid w:val="00535140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F704B"/>
    <w:rsid w:val="00924440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62F6C"/>
    <w:rsid w:val="00A749D6"/>
    <w:rsid w:val="00A920EA"/>
    <w:rsid w:val="00AA06AD"/>
    <w:rsid w:val="00AA5C23"/>
    <w:rsid w:val="00AB6181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47D1"/>
    <w:rsid w:val="00C25981"/>
    <w:rsid w:val="00C33579"/>
    <w:rsid w:val="00C47F52"/>
    <w:rsid w:val="00C505C4"/>
    <w:rsid w:val="00C709D7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07F21"/>
    <w:rsid w:val="00D350B5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96EEB"/>
    <w:rsid w:val="00EF37ED"/>
    <w:rsid w:val="00EF628A"/>
    <w:rsid w:val="00F03A74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1D88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@opoczt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2020-05-19T04:10:00Z</cp:lastPrinted>
  <dcterms:created xsi:type="dcterms:W3CDTF">2020-05-02T22:48:00Z</dcterms:created>
  <dcterms:modified xsi:type="dcterms:W3CDTF">2020-05-24T23:09:00Z</dcterms:modified>
</cp:coreProperties>
</file>