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9663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4373F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663FC">
        <w:rPr>
          <w:rFonts w:ascii="Arial" w:hAnsi="Arial" w:cs="Arial"/>
          <w:b/>
        </w:rPr>
        <w:t>Zjednoczenie Polski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9663F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33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76-180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A18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33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9663FC">
        <w:rPr>
          <w:rFonts w:ascii="Arial" w:hAnsi="Arial" w:cs="Arial"/>
          <w:b/>
        </w:rPr>
        <w:t>Zjednoczenie Polski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Król Przemysł II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81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  <w:sectPr w:rsidR="00E05501" w:rsidRPr="00E05501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7706F">
        <w:rPr>
          <w:rFonts w:ascii="Arial" w:hAnsi="Arial" w:cs="Arial"/>
          <w:b/>
          <w:color w:val="FF0000"/>
          <w:sz w:val="20"/>
          <w:szCs w:val="20"/>
        </w:rPr>
        <w:t>Kto i z jakiego powodu opanował pod koniec XIII w. Małopolskę i Pomorze Gdańskie?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7706F" w:rsidTr="0017706F">
        <w:tc>
          <w:tcPr>
            <w:tcW w:w="1129" w:type="dxa"/>
          </w:tcPr>
          <w:p w:rsidR="0017706F" w:rsidRDefault="0017706F" w:rsidP="0017706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Kto ?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706F" w:rsidTr="0017706F">
        <w:tc>
          <w:tcPr>
            <w:tcW w:w="1129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Z jakiego powodu</w:t>
            </w:r>
          </w:p>
        </w:tc>
        <w:tc>
          <w:tcPr>
            <w:tcW w:w="7931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b/>
          <w:i/>
        </w:rPr>
        <w:t>2)</w:t>
      </w:r>
      <w:r w:rsidRPr="00E05501">
        <w:rPr>
          <w:b/>
          <w:i/>
          <w:sz w:val="20"/>
          <w:szCs w:val="20"/>
        </w:rPr>
        <w:t xml:space="preserve"> </w:t>
      </w:r>
      <w:r w:rsidR="0017706F">
        <w:rPr>
          <w:rFonts w:ascii="Arial" w:hAnsi="Arial" w:cs="Arial"/>
          <w:b/>
          <w:color w:val="FF0000"/>
          <w:sz w:val="20"/>
          <w:szCs w:val="20"/>
        </w:rPr>
        <w:t>Które dzielnice państwa sprzed rozbicia dzielnicowego objęła a których nie objęła Polska Przemysła 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22473" w:rsidTr="00722473">
        <w:tc>
          <w:tcPr>
            <w:tcW w:w="2122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Dzielnice poza Polską Przemysła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22473" w:rsidTr="00722473">
        <w:tc>
          <w:tcPr>
            <w:tcW w:w="2122" w:type="dxa"/>
          </w:tcPr>
          <w:p w:rsidR="00722473" w:rsidRDefault="00722473" w:rsidP="0072247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Dzielnice w Polsce Przemysła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6938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9663FC" w:rsidRDefault="00E05501" w:rsidP="00E05501">
      <w:pPr>
        <w:rPr>
          <w:rFonts w:ascii="Arial" w:hAnsi="Arial" w:cs="Arial"/>
          <w:b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3) </w:t>
      </w:r>
      <w:r w:rsidR="0017706F">
        <w:rPr>
          <w:rFonts w:ascii="Arial" w:hAnsi="Arial" w:cs="Arial"/>
          <w:b/>
          <w:color w:val="FF0000"/>
          <w:sz w:val="20"/>
          <w:szCs w:val="20"/>
        </w:rPr>
        <w:t>Przedstaw przyczyny zamordowania króla Przemysła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BA1875" w:rsidRDefault="00BA1875" w:rsidP="00E05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473" w:rsidRDefault="00722473" w:rsidP="00E05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Rządy czeskie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7706F" w:rsidRPr="00676F2F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17706F">
        <w:rPr>
          <w:rFonts w:ascii="Arial" w:hAnsi="Arial" w:cs="Arial"/>
          <w:b/>
          <w:color w:val="FF0000"/>
          <w:sz w:val="20"/>
          <w:szCs w:val="20"/>
        </w:rPr>
        <w:t>Kogo i dlaczego rozczarowała książę Władysław Łokietek</w:t>
      </w:r>
      <w:r w:rsidRPr="00676F2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7965"/>
      </w:tblGrid>
      <w:tr w:rsidR="0017706F" w:rsidTr="0017706F">
        <w:tc>
          <w:tcPr>
            <w:tcW w:w="988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Kogo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8072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706F" w:rsidTr="0017706F">
        <w:tc>
          <w:tcPr>
            <w:tcW w:w="988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072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5) </w:t>
      </w:r>
      <w:r w:rsidR="0017706F">
        <w:rPr>
          <w:rFonts w:ascii="Arial" w:hAnsi="Arial" w:cs="Arial"/>
          <w:b/>
          <w:color w:val="FF0000"/>
          <w:sz w:val="20"/>
          <w:szCs w:val="20"/>
        </w:rPr>
        <w:t>Omów rządy Wacława II w Polsce.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 xml:space="preserve">Utrata Pomorza Gdańskiego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82-183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722473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6) </w:t>
      </w:r>
      <w:r w:rsidR="0017706F">
        <w:rPr>
          <w:rFonts w:ascii="Arial" w:hAnsi="Arial" w:cs="Arial"/>
          <w:b/>
          <w:color w:val="FF0000"/>
          <w:sz w:val="20"/>
          <w:szCs w:val="20"/>
        </w:rPr>
        <w:t>Wymień przeszkody jakie napotkał Władysław Łokietek jednocząc państwo.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E05501" w:rsidRDefault="00E05501" w:rsidP="00E05501">
      <w:pPr>
        <w:rPr>
          <w:rFonts w:ascii="Arial" w:hAnsi="Arial" w:cs="Arial"/>
          <w:b/>
          <w:i/>
          <w:sz w:val="20"/>
          <w:szCs w:val="20"/>
        </w:rPr>
      </w:pPr>
      <w:r w:rsidRPr="00E05501">
        <w:rPr>
          <w:rFonts w:ascii="Arial" w:hAnsi="Arial" w:cs="Arial"/>
          <w:b/>
          <w:i/>
          <w:sz w:val="20"/>
          <w:szCs w:val="20"/>
        </w:rPr>
        <w:t xml:space="preserve">7)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Dlaczego zakon krzyżacki był groźnym przeciwnikiem dla Polski</w:t>
      </w:r>
      <w:r w:rsidR="00722473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11385" w:rsidRPr="00070E0A" w:rsidRDefault="009663F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 xml:space="preserve">Królestwo Polskie 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0C24D2">
        <w:rPr>
          <w:rFonts w:ascii="Arial" w:hAnsi="Arial" w:cs="Arial"/>
          <w:b/>
          <w:sz w:val="20"/>
          <w:szCs w:val="20"/>
        </w:rPr>
        <w:t>8</w:t>
      </w:r>
      <w:r w:rsidR="00E05501">
        <w:rPr>
          <w:rFonts w:ascii="Arial" w:hAnsi="Arial" w:cs="Arial"/>
          <w:b/>
          <w:sz w:val="20"/>
          <w:szCs w:val="20"/>
        </w:rPr>
        <w:t>4-185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22473" w:rsidRDefault="00B35D75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B0F72">
        <w:rPr>
          <w:rFonts w:ascii="Arial" w:hAnsi="Arial" w:cs="Arial"/>
          <w:b/>
          <w:i/>
          <w:sz w:val="20"/>
          <w:szCs w:val="20"/>
        </w:rPr>
        <w:t xml:space="preserve">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Wyjaśnij jakimi sposobami Władysław Łokietek próbował odzyskać Pomorze Gdańskie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722473" w:rsidTr="00BA1875">
        <w:tc>
          <w:tcPr>
            <w:tcW w:w="1129" w:type="dxa"/>
          </w:tcPr>
          <w:p w:rsidR="00722473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BA1875">
              <w:rPr>
                <w:rFonts w:ascii="Arial" w:hAnsi="Arial" w:cs="Arial"/>
                <w:sz w:val="20"/>
                <w:szCs w:val="20"/>
              </w:rPr>
              <w:t>Pokojowo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722473" w:rsidRPr="00BA1875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473" w:rsidTr="00BA1875">
        <w:tc>
          <w:tcPr>
            <w:tcW w:w="1129" w:type="dxa"/>
          </w:tcPr>
          <w:p w:rsidR="00722473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BA1875">
              <w:rPr>
                <w:rFonts w:ascii="Arial" w:hAnsi="Arial" w:cs="Arial"/>
                <w:sz w:val="20"/>
                <w:szCs w:val="20"/>
              </w:rPr>
              <w:t>Militarnie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A1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1" w:type="dxa"/>
          </w:tcPr>
          <w:p w:rsidR="00722473" w:rsidRPr="00BA1875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473" w:rsidRDefault="00E0550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9)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Co pokazała Polskom bitwa pod Płowcami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501" w:rsidRDefault="00E0550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10)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Dlaczego rozejm z 1332r. był niekorzystny dla Polski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0222D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531623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531623"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6E" w:rsidRDefault="00AB796E" w:rsidP="0003301A">
      <w:pPr>
        <w:spacing w:after="0" w:line="240" w:lineRule="auto"/>
      </w:pPr>
      <w:r>
        <w:separator/>
      </w:r>
    </w:p>
  </w:endnote>
  <w:endnote w:type="continuationSeparator" w:id="0">
    <w:p w:rsidR="00AB796E" w:rsidRDefault="00AB796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6E" w:rsidRDefault="00AB796E" w:rsidP="0003301A">
      <w:pPr>
        <w:spacing w:after="0" w:line="240" w:lineRule="auto"/>
      </w:pPr>
      <w:r>
        <w:separator/>
      </w:r>
    </w:p>
  </w:footnote>
  <w:footnote w:type="continuationSeparator" w:id="0">
    <w:p w:rsidR="00AB796E" w:rsidRDefault="00AB796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7706F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663FC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AB796E"/>
    <w:rsid w:val="00B07861"/>
    <w:rsid w:val="00B35D75"/>
    <w:rsid w:val="00B37AA4"/>
    <w:rsid w:val="00B408D8"/>
    <w:rsid w:val="00B50D83"/>
    <w:rsid w:val="00B5286F"/>
    <w:rsid w:val="00BA1875"/>
    <w:rsid w:val="00BE3708"/>
    <w:rsid w:val="00C06DF8"/>
    <w:rsid w:val="00C625F5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3C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2020-05-02T22:18:00Z</cp:lastPrinted>
  <dcterms:created xsi:type="dcterms:W3CDTF">2020-05-02T22:18:00Z</dcterms:created>
  <dcterms:modified xsi:type="dcterms:W3CDTF">2020-05-02T22:18:00Z</dcterms:modified>
</cp:coreProperties>
</file>